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34F" w:rsidRPr="002325DB" w:rsidRDefault="00A51459" w:rsidP="0051334F">
      <w:pPr>
        <w:pBdr>
          <w:top w:val="thinThickThinSmallGap" w:sz="24" w:space="1" w:color="8064A2" w:themeColor="accent4"/>
          <w:left w:val="thinThickThinSmallGap" w:sz="24" w:space="4" w:color="8064A2" w:themeColor="accent4"/>
          <w:bottom w:val="thinThickThinSmallGap" w:sz="24" w:space="1" w:color="8064A2" w:themeColor="accent4"/>
          <w:right w:val="thinThickThinSmallGap" w:sz="24" w:space="4" w:color="8064A2" w:themeColor="accent4"/>
        </w:pBdr>
        <w:jc w:val="center"/>
        <w:rPr>
          <w:rFonts w:ascii="Champagne &amp; Limousines" w:hAnsi="Champagne &amp; Limousines"/>
          <w:sz w:val="40"/>
          <w:szCs w:val="32"/>
        </w:rPr>
      </w:pPr>
      <w:r>
        <w:rPr>
          <w:rFonts w:ascii="Arial" w:hAnsi="Arial" w:cs="Arial"/>
          <w:noProof/>
          <w:color w:val="0000FF"/>
          <w:sz w:val="27"/>
          <w:szCs w:val="27"/>
        </w:rPr>
        <w:drawing>
          <wp:anchor distT="0" distB="0" distL="114300" distR="114300" simplePos="0" relativeHeight="251658240" behindDoc="0" locked="0" layoutInCell="1" allowOverlap="1" wp14:anchorId="60528D26" wp14:editId="59FDDD38">
            <wp:simplePos x="0" y="0"/>
            <wp:positionH relativeFrom="column">
              <wp:posOffset>-647700</wp:posOffset>
            </wp:positionH>
            <wp:positionV relativeFrom="paragraph">
              <wp:posOffset>560705</wp:posOffset>
            </wp:positionV>
            <wp:extent cx="1295400" cy="1051820"/>
            <wp:effectExtent l="0" t="0" r="0" b="0"/>
            <wp:wrapNone/>
            <wp:docPr id="2" name="Image 2" descr="https://encrypted-tbn3.google.com/images?q=tbn:ANd9GcQfOubmtCP4R0uYoZuCxQPPoEo-9D4Ed7seg0oIxSkN-Wqe5R8Y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s://encrypted-tbn3.google.com/images?q=tbn:ANd9GcQfOubmtCP4R0uYoZuCxQPPoEo-9D4Ed7seg0oIxSkN-Wqe5R8Y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051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334F" w:rsidRPr="002325DB">
        <w:rPr>
          <w:rFonts w:ascii="Champagne &amp; Limousines" w:hAnsi="Champagne &amp; Limousines"/>
          <w:sz w:val="40"/>
          <w:szCs w:val="32"/>
        </w:rPr>
        <w:t>PROGRESSIO</w:t>
      </w:r>
      <w:r w:rsidR="00592BC0" w:rsidRPr="002325DB">
        <w:rPr>
          <w:rFonts w:ascii="Champagne &amp; Limousines" w:hAnsi="Champagne &amp; Limousines"/>
          <w:sz w:val="40"/>
          <w:szCs w:val="32"/>
        </w:rPr>
        <w:t>N DE GRAMMAIRE /</w:t>
      </w:r>
      <w:r w:rsidR="000E3042" w:rsidRPr="002325DB">
        <w:rPr>
          <w:rFonts w:ascii="Champagne &amp; Limousines" w:hAnsi="Champagne &amp; Limousines"/>
          <w:sz w:val="40"/>
          <w:szCs w:val="32"/>
        </w:rPr>
        <w:t xml:space="preserve"> </w:t>
      </w:r>
      <w:r w:rsidR="00592BC0" w:rsidRPr="002325DB">
        <w:rPr>
          <w:rFonts w:ascii="Champagne &amp; Limousines" w:hAnsi="Champagne &amp; Limousines"/>
          <w:sz w:val="40"/>
          <w:szCs w:val="32"/>
        </w:rPr>
        <w:t>CONJUGAISON CE1A</w:t>
      </w:r>
    </w:p>
    <w:p w:rsidR="001222FB" w:rsidRDefault="001222FB"/>
    <w:tbl>
      <w:tblPr>
        <w:tblStyle w:val="Grilleclaire-Accent4"/>
        <w:tblW w:w="0" w:type="auto"/>
        <w:tblInd w:w="-743" w:type="dxa"/>
        <w:tblLook w:val="04A0" w:firstRow="1" w:lastRow="0" w:firstColumn="1" w:lastColumn="0" w:noHBand="0" w:noVBand="1"/>
      </w:tblPr>
      <w:tblGrid>
        <w:gridCol w:w="1947"/>
        <w:gridCol w:w="4131"/>
        <w:gridCol w:w="3951"/>
      </w:tblGrid>
      <w:tr w:rsidR="0051334F" w:rsidRPr="002325DB" w:rsidTr="00A514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10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34F" w:rsidRPr="002325DB" w:rsidRDefault="0051334F" w:rsidP="00AC6497">
            <w:pPr>
              <w:jc w:val="center"/>
              <w:rPr>
                <w:rFonts w:ascii="Comic Sans MS" w:hAnsi="Comic Sans MS"/>
                <w:b w:val="0"/>
                <w:sz w:val="28"/>
              </w:rPr>
            </w:pPr>
          </w:p>
        </w:tc>
        <w:tc>
          <w:tcPr>
            <w:tcW w:w="4131" w:type="dxa"/>
            <w:tcBorders>
              <w:top w:val="single" w:sz="12" w:space="0" w:color="8064A2" w:themeColor="accent4"/>
              <w:left w:val="single" w:sz="4" w:space="0" w:color="auto"/>
              <w:right w:val="single" w:sz="12" w:space="0" w:color="8064A2" w:themeColor="accent4"/>
            </w:tcBorders>
            <w:vAlign w:val="center"/>
          </w:tcPr>
          <w:p w:rsidR="0051334F" w:rsidRPr="002325DB" w:rsidRDefault="0051334F" w:rsidP="0051334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ooney Loons" w:hAnsi="Tooney Loons"/>
                <w:b w:val="0"/>
                <w:sz w:val="28"/>
              </w:rPr>
            </w:pPr>
            <w:r w:rsidRPr="002325DB">
              <w:rPr>
                <w:rFonts w:ascii="Tooney Loons" w:hAnsi="Tooney Loons"/>
                <w:b w:val="0"/>
                <w:sz w:val="28"/>
              </w:rPr>
              <w:t>Nom de la séquence</w:t>
            </w:r>
          </w:p>
        </w:tc>
        <w:tc>
          <w:tcPr>
            <w:tcW w:w="3951" w:type="dxa"/>
            <w:tcBorders>
              <w:top w:val="single" w:sz="12" w:space="0" w:color="8064A2" w:themeColor="accent4"/>
              <w:left w:val="single" w:sz="12" w:space="0" w:color="8064A2" w:themeColor="accent4"/>
              <w:right w:val="single" w:sz="12" w:space="0" w:color="8064A2" w:themeColor="accent4"/>
            </w:tcBorders>
          </w:tcPr>
          <w:p w:rsidR="0051334F" w:rsidRPr="002325DB" w:rsidRDefault="0051334F" w:rsidP="0051334F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ooney Loons" w:hAnsi="Tooney Loons"/>
                <w:b w:val="0"/>
                <w:sz w:val="28"/>
              </w:rPr>
            </w:pPr>
            <w:r w:rsidRPr="002325DB">
              <w:rPr>
                <w:rFonts w:ascii="Tooney Loons" w:hAnsi="Tooney Loons"/>
                <w:b w:val="0"/>
                <w:sz w:val="28"/>
              </w:rPr>
              <w:t xml:space="preserve">N° de référence à </w:t>
            </w:r>
          </w:p>
          <w:p w:rsidR="0051334F" w:rsidRPr="002325DB" w:rsidRDefault="0051334F" w:rsidP="0051334F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ooney Loons" w:hAnsi="Tooney Loons"/>
                <w:sz w:val="28"/>
              </w:rPr>
            </w:pPr>
            <w:r w:rsidRPr="002325DB">
              <w:rPr>
                <w:rFonts w:ascii="Tooney Loons" w:hAnsi="Tooney Loons"/>
                <w:b w:val="0"/>
                <w:sz w:val="28"/>
              </w:rPr>
              <w:t xml:space="preserve">Réussir son entrée en grammaire  ce1 </w:t>
            </w:r>
          </w:p>
        </w:tc>
      </w:tr>
      <w:tr w:rsidR="008C17D4" w:rsidRPr="000E3042" w:rsidTr="00A514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7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8C17D4" w:rsidRPr="008C17D4" w:rsidRDefault="008C17D4" w:rsidP="000E3042">
            <w:pPr>
              <w:jc w:val="center"/>
              <w:rPr>
                <w:rFonts w:ascii="Kraboudja" w:hAnsi="Kraboudja"/>
                <w:b w:val="0"/>
                <w:sz w:val="40"/>
              </w:rPr>
            </w:pPr>
          </w:p>
          <w:p w:rsidR="008C17D4" w:rsidRPr="008C17D4" w:rsidRDefault="008C17D4" w:rsidP="000E3042">
            <w:pPr>
              <w:jc w:val="center"/>
              <w:rPr>
                <w:rFonts w:ascii="Kraboudja" w:hAnsi="Kraboudja"/>
                <w:b w:val="0"/>
                <w:sz w:val="40"/>
              </w:rPr>
            </w:pPr>
            <w:r w:rsidRPr="008C17D4">
              <w:rPr>
                <w:rFonts w:ascii="Kraboudja" w:hAnsi="Kraboudja"/>
                <w:b w:val="0"/>
                <w:sz w:val="40"/>
              </w:rPr>
              <w:t>PERIODE</w:t>
            </w:r>
          </w:p>
          <w:p w:rsidR="008C17D4" w:rsidRPr="008C17D4" w:rsidRDefault="008C17D4" w:rsidP="000E3042">
            <w:pPr>
              <w:jc w:val="center"/>
              <w:rPr>
                <w:rFonts w:ascii="Kraboudja" w:hAnsi="Kraboudja"/>
                <w:b w:val="0"/>
                <w:sz w:val="40"/>
              </w:rPr>
            </w:pPr>
            <w:r w:rsidRPr="008C17D4">
              <w:rPr>
                <w:rFonts w:ascii="Kraboudja" w:hAnsi="Kraboudja"/>
                <w:b w:val="0"/>
                <w:sz w:val="40"/>
              </w:rPr>
              <w:t>1</w:t>
            </w:r>
          </w:p>
        </w:tc>
        <w:tc>
          <w:tcPr>
            <w:tcW w:w="4131" w:type="dxa"/>
            <w:shd w:val="clear" w:color="auto" w:fill="FFFFFF" w:themeFill="background1"/>
          </w:tcPr>
          <w:p w:rsidR="008C17D4" w:rsidRPr="000E3042" w:rsidRDefault="008C17D4" w:rsidP="009819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hampagne &amp; Limousines" w:hAnsi="Champagne &amp; Limousines"/>
                <w:sz w:val="28"/>
              </w:rPr>
            </w:pPr>
            <w:r w:rsidRPr="000E3042">
              <w:rPr>
                <w:rFonts w:ascii="Champagne &amp; Limousines" w:hAnsi="Champagne &amp; Limousines"/>
                <w:sz w:val="28"/>
              </w:rPr>
              <w:t>La phrase</w:t>
            </w:r>
          </w:p>
        </w:tc>
        <w:tc>
          <w:tcPr>
            <w:tcW w:w="3951" w:type="dxa"/>
            <w:shd w:val="clear" w:color="auto" w:fill="FFFFFF" w:themeFill="background1"/>
          </w:tcPr>
          <w:p w:rsidR="008C17D4" w:rsidRPr="000E3042" w:rsidRDefault="008C17D4" w:rsidP="005133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hampagne &amp; Limousines" w:hAnsi="Champagne &amp; Limousines"/>
                <w:sz w:val="28"/>
              </w:rPr>
            </w:pPr>
            <w:r w:rsidRPr="000E3042">
              <w:rPr>
                <w:rFonts w:ascii="Champagne &amp; Limousines" w:hAnsi="Champagne &amp; Limousines"/>
                <w:sz w:val="28"/>
              </w:rPr>
              <w:t>1</w:t>
            </w:r>
          </w:p>
        </w:tc>
      </w:tr>
      <w:tr w:rsidR="008C17D4" w:rsidRPr="000E3042" w:rsidTr="00A5145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7" w:type="dxa"/>
            <w:vMerge/>
            <w:shd w:val="clear" w:color="auto" w:fill="FFFFFF" w:themeFill="background1"/>
            <w:vAlign w:val="center"/>
          </w:tcPr>
          <w:p w:rsidR="008C17D4" w:rsidRPr="008C17D4" w:rsidRDefault="008C17D4" w:rsidP="000E3042">
            <w:pPr>
              <w:jc w:val="center"/>
              <w:rPr>
                <w:rFonts w:ascii="Kraboudja" w:hAnsi="Kraboudja"/>
                <w:b w:val="0"/>
                <w:sz w:val="40"/>
              </w:rPr>
            </w:pPr>
          </w:p>
        </w:tc>
        <w:tc>
          <w:tcPr>
            <w:tcW w:w="4131" w:type="dxa"/>
            <w:shd w:val="clear" w:color="auto" w:fill="FFFFFF" w:themeFill="background1"/>
          </w:tcPr>
          <w:p w:rsidR="008C17D4" w:rsidRPr="000E3042" w:rsidRDefault="008C17D4" w:rsidP="00561CB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hampagne &amp; Limousines" w:hAnsi="Champagne &amp; Limousines"/>
                <w:sz w:val="28"/>
              </w:rPr>
            </w:pPr>
            <w:r w:rsidRPr="000E3042">
              <w:rPr>
                <w:rFonts w:ascii="Champagne &amp; Limousines" w:hAnsi="Champagne &amp; Limousines"/>
                <w:sz w:val="28"/>
              </w:rPr>
              <w:t>Le verbe</w:t>
            </w:r>
          </w:p>
        </w:tc>
        <w:tc>
          <w:tcPr>
            <w:tcW w:w="3951" w:type="dxa"/>
            <w:shd w:val="clear" w:color="auto" w:fill="FFFFFF" w:themeFill="background1"/>
          </w:tcPr>
          <w:p w:rsidR="008C17D4" w:rsidRPr="000E3042" w:rsidRDefault="008C17D4" w:rsidP="00561CB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hampagne &amp; Limousines" w:hAnsi="Champagne &amp; Limousines"/>
                <w:sz w:val="28"/>
              </w:rPr>
            </w:pPr>
            <w:r w:rsidRPr="000E3042">
              <w:rPr>
                <w:rFonts w:ascii="Champagne &amp; Limousines" w:hAnsi="Champagne &amp; Limousines"/>
                <w:sz w:val="28"/>
              </w:rPr>
              <w:t>3</w:t>
            </w:r>
          </w:p>
        </w:tc>
      </w:tr>
      <w:tr w:rsidR="008C17D4" w:rsidRPr="000E3042" w:rsidTr="00A514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7" w:type="dxa"/>
            <w:vMerge/>
            <w:shd w:val="clear" w:color="auto" w:fill="FFFFFF" w:themeFill="background1"/>
            <w:vAlign w:val="center"/>
          </w:tcPr>
          <w:p w:rsidR="008C17D4" w:rsidRPr="008C17D4" w:rsidRDefault="008C17D4" w:rsidP="000E3042">
            <w:pPr>
              <w:jc w:val="center"/>
              <w:rPr>
                <w:rFonts w:ascii="Kraboudja" w:hAnsi="Kraboudja"/>
                <w:b w:val="0"/>
                <w:sz w:val="40"/>
              </w:rPr>
            </w:pPr>
          </w:p>
        </w:tc>
        <w:tc>
          <w:tcPr>
            <w:tcW w:w="4131" w:type="dxa"/>
            <w:shd w:val="clear" w:color="auto" w:fill="FFFFFF" w:themeFill="background1"/>
          </w:tcPr>
          <w:p w:rsidR="008C17D4" w:rsidRPr="000E3042" w:rsidRDefault="008C17D4" w:rsidP="009819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hampagne &amp; Limousines" w:hAnsi="Champagne &amp; Limousines"/>
                <w:sz w:val="28"/>
              </w:rPr>
            </w:pPr>
            <w:r w:rsidRPr="000E3042">
              <w:rPr>
                <w:rFonts w:ascii="Champagne &amp; Limousines" w:hAnsi="Champagne &amp; Limousines"/>
                <w:sz w:val="28"/>
              </w:rPr>
              <w:t>La phrase négative</w:t>
            </w:r>
          </w:p>
        </w:tc>
        <w:tc>
          <w:tcPr>
            <w:tcW w:w="3951" w:type="dxa"/>
            <w:shd w:val="clear" w:color="auto" w:fill="FFFFFF" w:themeFill="background1"/>
          </w:tcPr>
          <w:p w:rsidR="008C17D4" w:rsidRPr="000E3042" w:rsidRDefault="008C17D4" w:rsidP="005133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hampagne &amp; Limousines" w:hAnsi="Champagne &amp; Limousines"/>
                <w:sz w:val="28"/>
              </w:rPr>
            </w:pPr>
            <w:r w:rsidRPr="000E3042">
              <w:rPr>
                <w:rFonts w:ascii="Champagne &amp; Limousines" w:hAnsi="Champagne &amp; Limousines"/>
                <w:sz w:val="28"/>
              </w:rPr>
              <w:t>4</w:t>
            </w:r>
          </w:p>
        </w:tc>
      </w:tr>
      <w:tr w:rsidR="008C17D4" w:rsidRPr="000E3042" w:rsidTr="00A5145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7" w:type="dxa"/>
            <w:vMerge/>
            <w:shd w:val="clear" w:color="auto" w:fill="FFFFFF" w:themeFill="background1"/>
            <w:vAlign w:val="center"/>
          </w:tcPr>
          <w:p w:rsidR="008C17D4" w:rsidRPr="008C17D4" w:rsidRDefault="008C17D4" w:rsidP="000E3042">
            <w:pPr>
              <w:jc w:val="center"/>
              <w:rPr>
                <w:rFonts w:ascii="Kraboudja" w:hAnsi="Kraboudja"/>
                <w:b w:val="0"/>
                <w:sz w:val="40"/>
              </w:rPr>
            </w:pPr>
          </w:p>
        </w:tc>
        <w:tc>
          <w:tcPr>
            <w:tcW w:w="4131" w:type="dxa"/>
            <w:shd w:val="clear" w:color="auto" w:fill="FFFFFF" w:themeFill="background1"/>
          </w:tcPr>
          <w:p w:rsidR="008C17D4" w:rsidRPr="000E3042" w:rsidRDefault="008C17D4" w:rsidP="0098197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hampagne &amp; Limousines" w:hAnsi="Champagne &amp; Limousines"/>
                <w:sz w:val="28"/>
              </w:rPr>
            </w:pPr>
            <w:r w:rsidRPr="000E3042">
              <w:rPr>
                <w:rFonts w:ascii="Champagne &amp; Limousines" w:hAnsi="Champagne &amp; Limousines"/>
                <w:sz w:val="28"/>
              </w:rPr>
              <w:t>Le nom commun</w:t>
            </w:r>
          </w:p>
        </w:tc>
        <w:tc>
          <w:tcPr>
            <w:tcW w:w="3951" w:type="dxa"/>
            <w:shd w:val="clear" w:color="auto" w:fill="FFFFFF" w:themeFill="background1"/>
          </w:tcPr>
          <w:p w:rsidR="008C17D4" w:rsidRPr="000E3042" w:rsidRDefault="008C17D4" w:rsidP="0051334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hampagne &amp; Limousines" w:hAnsi="Champagne &amp; Limousines"/>
                <w:sz w:val="28"/>
              </w:rPr>
            </w:pPr>
            <w:r w:rsidRPr="000E3042">
              <w:rPr>
                <w:rFonts w:ascii="Champagne &amp; Limousines" w:hAnsi="Champagne &amp; Limousines"/>
                <w:sz w:val="28"/>
              </w:rPr>
              <w:t>8</w:t>
            </w:r>
          </w:p>
        </w:tc>
      </w:tr>
      <w:tr w:rsidR="008C17D4" w:rsidRPr="000E3042" w:rsidTr="00A514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7" w:type="dxa"/>
            <w:vMerge/>
            <w:shd w:val="clear" w:color="auto" w:fill="FFFFFF" w:themeFill="background1"/>
            <w:vAlign w:val="center"/>
          </w:tcPr>
          <w:p w:rsidR="008C17D4" w:rsidRPr="008C17D4" w:rsidRDefault="008C17D4" w:rsidP="000E3042">
            <w:pPr>
              <w:jc w:val="center"/>
              <w:rPr>
                <w:rFonts w:ascii="Kraboudja" w:hAnsi="Kraboudja"/>
                <w:b w:val="0"/>
                <w:sz w:val="40"/>
              </w:rPr>
            </w:pPr>
          </w:p>
        </w:tc>
        <w:tc>
          <w:tcPr>
            <w:tcW w:w="4131" w:type="dxa"/>
            <w:shd w:val="clear" w:color="auto" w:fill="FFFFFF" w:themeFill="background1"/>
          </w:tcPr>
          <w:p w:rsidR="008C17D4" w:rsidRPr="000E3042" w:rsidRDefault="008C17D4" w:rsidP="009819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hampagne &amp; Limousines" w:hAnsi="Champagne &amp; Limousines"/>
                <w:sz w:val="28"/>
              </w:rPr>
            </w:pPr>
            <w:r w:rsidRPr="000E3042">
              <w:rPr>
                <w:rFonts w:ascii="Champagne &amp; Limousines" w:hAnsi="Champagne &amp; Limousines"/>
                <w:sz w:val="28"/>
              </w:rPr>
              <w:t>Les types de phrases</w:t>
            </w:r>
          </w:p>
        </w:tc>
        <w:tc>
          <w:tcPr>
            <w:tcW w:w="3951" w:type="dxa"/>
            <w:shd w:val="clear" w:color="auto" w:fill="FFFFFF" w:themeFill="background1"/>
          </w:tcPr>
          <w:p w:rsidR="008C17D4" w:rsidRPr="000E3042" w:rsidRDefault="008C17D4" w:rsidP="005133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hampagne &amp; Limousines" w:hAnsi="Champagne &amp; Limousines"/>
                <w:sz w:val="28"/>
              </w:rPr>
            </w:pPr>
            <w:r w:rsidRPr="000E3042">
              <w:rPr>
                <w:rFonts w:ascii="Champagne &amp; Limousines" w:hAnsi="Champagne &amp; Limousines"/>
                <w:sz w:val="28"/>
              </w:rPr>
              <w:t>2</w:t>
            </w:r>
          </w:p>
        </w:tc>
      </w:tr>
      <w:tr w:rsidR="008C17D4" w:rsidRPr="000E3042" w:rsidTr="00A5145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7" w:type="dxa"/>
            <w:vMerge w:val="restart"/>
            <w:vAlign w:val="center"/>
          </w:tcPr>
          <w:p w:rsidR="008C17D4" w:rsidRDefault="008C17D4" w:rsidP="000E3042">
            <w:pPr>
              <w:jc w:val="center"/>
              <w:rPr>
                <w:rFonts w:ascii="Kraboudja" w:hAnsi="Kraboudja"/>
                <w:b w:val="0"/>
                <w:sz w:val="40"/>
              </w:rPr>
            </w:pPr>
            <w:r>
              <w:rPr>
                <w:rFonts w:ascii="Kraboudja" w:hAnsi="Kraboudja"/>
                <w:b w:val="0"/>
                <w:sz w:val="40"/>
              </w:rPr>
              <w:t>PERIODE</w:t>
            </w:r>
          </w:p>
          <w:p w:rsidR="008C17D4" w:rsidRPr="008C17D4" w:rsidRDefault="008C17D4" w:rsidP="000E3042">
            <w:pPr>
              <w:jc w:val="center"/>
              <w:rPr>
                <w:rFonts w:ascii="Kraboudja" w:hAnsi="Kraboudja"/>
                <w:b w:val="0"/>
                <w:sz w:val="40"/>
              </w:rPr>
            </w:pPr>
            <w:r>
              <w:rPr>
                <w:rFonts w:ascii="Kraboudja" w:hAnsi="Kraboudja"/>
                <w:b w:val="0"/>
                <w:sz w:val="40"/>
              </w:rPr>
              <w:t>2</w:t>
            </w:r>
          </w:p>
        </w:tc>
        <w:tc>
          <w:tcPr>
            <w:tcW w:w="4131" w:type="dxa"/>
            <w:shd w:val="clear" w:color="auto" w:fill="FFFFFF" w:themeFill="background1"/>
          </w:tcPr>
          <w:p w:rsidR="008C17D4" w:rsidRPr="000E3042" w:rsidRDefault="000E3042" w:rsidP="0098197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hampagne &amp; Limousines" w:hAnsi="Champagne &amp; Limousines"/>
                <w:sz w:val="28"/>
              </w:rPr>
            </w:pPr>
            <w:r w:rsidRPr="000E3042">
              <w:rPr>
                <w:rFonts w:ascii="Champagne &amp; Limousines" w:hAnsi="Champagne &amp; Limousines"/>
                <w:sz w:val="28"/>
              </w:rPr>
              <w:t>Les temps : distinction passé – présent – futur</w:t>
            </w:r>
          </w:p>
        </w:tc>
        <w:tc>
          <w:tcPr>
            <w:tcW w:w="3951" w:type="dxa"/>
            <w:shd w:val="clear" w:color="auto" w:fill="FFFFFF" w:themeFill="background1"/>
          </w:tcPr>
          <w:p w:rsidR="008C17D4" w:rsidRPr="000E3042" w:rsidRDefault="000E3042" w:rsidP="0051334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hampagne &amp; Limousines" w:hAnsi="Champagne &amp; Limousines"/>
                <w:sz w:val="28"/>
              </w:rPr>
            </w:pPr>
            <w:r w:rsidRPr="000E3042">
              <w:rPr>
                <w:rFonts w:ascii="Champagne &amp; Limousines" w:hAnsi="Champagne &amp; Limousines"/>
                <w:sz w:val="28"/>
              </w:rPr>
              <w:t>5</w:t>
            </w:r>
          </w:p>
        </w:tc>
      </w:tr>
      <w:tr w:rsidR="008C17D4" w:rsidRPr="000E3042" w:rsidTr="00A514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7" w:type="dxa"/>
            <w:vMerge/>
            <w:vAlign w:val="center"/>
          </w:tcPr>
          <w:p w:rsidR="008C17D4" w:rsidRPr="008C17D4" w:rsidRDefault="008C17D4" w:rsidP="000E3042">
            <w:pPr>
              <w:jc w:val="center"/>
              <w:rPr>
                <w:rFonts w:ascii="Kraboudja" w:hAnsi="Kraboudja"/>
                <w:b w:val="0"/>
                <w:sz w:val="40"/>
              </w:rPr>
            </w:pPr>
          </w:p>
        </w:tc>
        <w:tc>
          <w:tcPr>
            <w:tcW w:w="4131" w:type="dxa"/>
            <w:shd w:val="clear" w:color="auto" w:fill="FFFFFF" w:themeFill="background1"/>
          </w:tcPr>
          <w:p w:rsidR="008C17D4" w:rsidRPr="000E3042" w:rsidRDefault="008C17D4" w:rsidP="009819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hampagne &amp; Limousines" w:hAnsi="Champagne &amp; Limousines"/>
                <w:sz w:val="28"/>
              </w:rPr>
            </w:pPr>
            <w:r w:rsidRPr="000E3042">
              <w:rPr>
                <w:rFonts w:ascii="Champagne &amp; Limousines" w:hAnsi="Champagne &amp; Limousines"/>
                <w:sz w:val="28"/>
              </w:rPr>
              <w:t>Les noms au pluriel et au singulier</w:t>
            </w:r>
          </w:p>
        </w:tc>
        <w:tc>
          <w:tcPr>
            <w:tcW w:w="3951" w:type="dxa"/>
            <w:shd w:val="clear" w:color="auto" w:fill="FFFFFF" w:themeFill="background1"/>
          </w:tcPr>
          <w:p w:rsidR="008C17D4" w:rsidRPr="000E3042" w:rsidRDefault="008C17D4" w:rsidP="005133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hampagne &amp; Limousines" w:hAnsi="Champagne &amp; Limousines"/>
                <w:sz w:val="28"/>
              </w:rPr>
            </w:pPr>
            <w:r w:rsidRPr="000E3042">
              <w:rPr>
                <w:rFonts w:ascii="Champagne &amp; Limousines" w:hAnsi="Champagne &amp; Limousines"/>
                <w:sz w:val="28"/>
              </w:rPr>
              <w:t>11</w:t>
            </w:r>
          </w:p>
        </w:tc>
      </w:tr>
      <w:tr w:rsidR="008C17D4" w:rsidRPr="000E3042" w:rsidTr="00A5145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7" w:type="dxa"/>
            <w:vMerge/>
            <w:vAlign w:val="center"/>
          </w:tcPr>
          <w:p w:rsidR="008C17D4" w:rsidRPr="008C17D4" w:rsidRDefault="008C17D4" w:rsidP="000E3042">
            <w:pPr>
              <w:jc w:val="center"/>
              <w:rPr>
                <w:rFonts w:ascii="Kraboudja" w:hAnsi="Kraboudja"/>
                <w:b w:val="0"/>
                <w:sz w:val="40"/>
              </w:rPr>
            </w:pPr>
          </w:p>
        </w:tc>
        <w:tc>
          <w:tcPr>
            <w:tcW w:w="4131" w:type="dxa"/>
            <w:shd w:val="clear" w:color="auto" w:fill="FFFFFF" w:themeFill="background1"/>
          </w:tcPr>
          <w:p w:rsidR="008C17D4" w:rsidRPr="000E3042" w:rsidRDefault="000E3042" w:rsidP="0098197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hampagne &amp; Limousines" w:hAnsi="Champagne &amp; Limousines"/>
                <w:sz w:val="28"/>
              </w:rPr>
            </w:pPr>
            <w:r w:rsidRPr="000E3042">
              <w:rPr>
                <w:rFonts w:ascii="Champagne &amp; Limousines" w:hAnsi="Champagne &amp; Limousines"/>
                <w:sz w:val="28"/>
              </w:rPr>
              <w:t>Les noms au féminin et au masculin</w:t>
            </w:r>
          </w:p>
        </w:tc>
        <w:tc>
          <w:tcPr>
            <w:tcW w:w="3951" w:type="dxa"/>
            <w:shd w:val="clear" w:color="auto" w:fill="FFFFFF" w:themeFill="background1"/>
          </w:tcPr>
          <w:p w:rsidR="008C17D4" w:rsidRPr="000E3042" w:rsidRDefault="000E3042" w:rsidP="000E304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hampagne &amp; Limousines" w:hAnsi="Champagne &amp; Limousines"/>
                <w:sz w:val="28"/>
              </w:rPr>
            </w:pPr>
            <w:r w:rsidRPr="000E3042">
              <w:rPr>
                <w:rFonts w:ascii="Champagne &amp; Limousines" w:hAnsi="Champagne &amp; Limousines"/>
                <w:sz w:val="28"/>
              </w:rPr>
              <w:t>10</w:t>
            </w:r>
          </w:p>
        </w:tc>
        <w:bookmarkStart w:id="0" w:name="_GoBack"/>
        <w:bookmarkEnd w:id="0"/>
      </w:tr>
      <w:tr w:rsidR="008C17D4" w:rsidRPr="000E3042" w:rsidTr="00A514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7" w:type="dxa"/>
            <w:vMerge/>
            <w:vAlign w:val="center"/>
          </w:tcPr>
          <w:p w:rsidR="008C17D4" w:rsidRPr="008C17D4" w:rsidRDefault="008C17D4" w:rsidP="000E3042">
            <w:pPr>
              <w:jc w:val="center"/>
              <w:rPr>
                <w:rFonts w:ascii="Kraboudja" w:hAnsi="Kraboudja"/>
                <w:b w:val="0"/>
                <w:sz w:val="40"/>
              </w:rPr>
            </w:pPr>
          </w:p>
        </w:tc>
        <w:tc>
          <w:tcPr>
            <w:tcW w:w="4131" w:type="dxa"/>
            <w:shd w:val="clear" w:color="auto" w:fill="FFFFFF" w:themeFill="background1"/>
          </w:tcPr>
          <w:p w:rsidR="008C17D4" w:rsidRPr="000E3042" w:rsidRDefault="008C17D4" w:rsidP="009819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hampagne &amp; Limousines" w:hAnsi="Champagne &amp; Limousines"/>
                <w:sz w:val="28"/>
              </w:rPr>
            </w:pPr>
            <w:r w:rsidRPr="000E3042">
              <w:rPr>
                <w:rFonts w:ascii="Champagne &amp; Limousines" w:hAnsi="Champagne &amp; Limousines"/>
                <w:sz w:val="28"/>
              </w:rPr>
              <w:t>Le sujet</w:t>
            </w:r>
          </w:p>
        </w:tc>
        <w:tc>
          <w:tcPr>
            <w:tcW w:w="3951" w:type="dxa"/>
            <w:shd w:val="clear" w:color="auto" w:fill="FFFFFF" w:themeFill="background1"/>
          </w:tcPr>
          <w:p w:rsidR="008C17D4" w:rsidRPr="000E3042" w:rsidRDefault="008C17D4" w:rsidP="005133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hampagne &amp; Limousines" w:hAnsi="Champagne &amp; Limousines"/>
                <w:sz w:val="28"/>
              </w:rPr>
            </w:pPr>
            <w:r w:rsidRPr="000E3042">
              <w:rPr>
                <w:rFonts w:ascii="Champagne &amp; Limousines" w:hAnsi="Champagne &amp; Limousines"/>
                <w:sz w:val="28"/>
              </w:rPr>
              <w:t>6</w:t>
            </w:r>
            <w:r w:rsidR="006A7058">
              <w:rPr>
                <w:rFonts w:ascii="Champagne &amp; Limousines" w:hAnsi="Champagne &amp; Limousines"/>
                <w:sz w:val="28"/>
              </w:rPr>
              <w:t>-7</w:t>
            </w:r>
          </w:p>
        </w:tc>
      </w:tr>
      <w:tr w:rsidR="000E3042" w:rsidRPr="000E3042" w:rsidTr="00A5145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7" w:type="dxa"/>
            <w:vMerge w:val="restart"/>
            <w:vAlign w:val="center"/>
          </w:tcPr>
          <w:p w:rsidR="000E3042" w:rsidRDefault="000E3042" w:rsidP="000E3042">
            <w:pPr>
              <w:jc w:val="center"/>
              <w:rPr>
                <w:rFonts w:ascii="Kraboudja" w:hAnsi="Kraboudja"/>
                <w:b w:val="0"/>
                <w:sz w:val="40"/>
              </w:rPr>
            </w:pPr>
            <w:r>
              <w:rPr>
                <w:rFonts w:ascii="Kraboudja" w:hAnsi="Kraboudja"/>
                <w:b w:val="0"/>
                <w:sz w:val="40"/>
              </w:rPr>
              <w:t>PERIODE</w:t>
            </w:r>
          </w:p>
          <w:p w:rsidR="000E3042" w:rsidRPr="008C17D4" w:rsidRDefault="000E3042" w:rsidP="000E3042">
            <w:pPr>
              <w:jc w:val="center"/>
              <w:rPr>
                <w:rFonts w:ascii="Kraboudja" w:hAnsi="Kraboudja"/>
                <w:b w:val="0"/>
                <w:sz w:val="40"/>
              </w:rPr>
            </w:pPr>
            <w:r>
              <w:rPr>
                <w:rFonts w:ascii="Kraboudja" w:hAnsi="Kraboudja"/>
                <w:b w:val="0"/>
                <w:sz w:val="40"/>
              </w:rPr>
              <w:t>3</w:t>
            </w:r>
          </w:p>
        </w:tc>
        <w:tc>
          <w:tcPr>
            <w:tcW w:w="4131" w:type="dxa"/>
            <w:shd w:val="clear" w:color="auto" w:fill="FFFFFF" w:themeFill="background1"/>
          </w:tcPr>
          <w:p w:rsidR="000E3042" w:rsidRPr="000E3042" w:rsidRDefault="000E3042" w:rsidP="0098197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hampagne &amp; Limousines" w:hAnsi="Champagne &amp; Limousines"/>
                <w:sz w:val="28"/>
              </w:rPr>
            </w:pPr>
            <w:r w:rsidRPr="000E3042">
              <w:rPr>
                <w:rFonts w:ascii="Champagne &amp; Limousines" w:hAnsi="Champagne &amp; Limousines"/>
                <w:sz w:val="28"/>
              </w:rPr>
              <w:t>Les pronoms personnels sujets</w:t>
            </w:r>
          </w:p>
        </w:tc>
        <w:tc>
          <w:tcPr>
            <w:tcW w:w="3951" w:type="dxa"/>
            <w:shd w:val="clear" w:color="auto" w:fill="FFFFFF" w:themeFill="background1"/>
          </w:tcPr>
          <w:p w:rsidR="000E3042" w:rsidRPr="000E3042" w:rsidRDefault="000E3042" w:rsidP="0051334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hampagne &amp; Limousines" w:hAnsi="Champagne &amp; Limousines"/>
                <w:sz w:val="28"/>
              </w:rPr>
            </w:pPr>
            <w:r w:rsidRPr="000E3042">
              <w:rPr>
                <w:rFonts w:ascii="Champagne &amp; Limousines" w:hAnsi="Champagne &amp; Limousines"/>
                <w:sz w:val="28"/>
              </w:rPr>
              <w:t>12</w:t>
            </w:r>
          </w:p>
        </w:tc>
      </w:tr>
      <w:tr w:rsidR="000E3042" w:rsidRPr="000E3042" w:rsidTr="00A514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7" w:type="dxa"/>
            <w:vMerge/>
            <w:vAlign w:val="center"/>
          </w:tcPr>
          <w:p w:rsidR="000E3042" w:rsidRPr="008C17D4" w:rsidRDefault="000E3042" w:rsidP="000E3042">
            <w:pPr>
              <w:jc w:val="center"/>
              <w:rPr>
                <w:rFonts w:ascii="Kraboudja" w:hAnsi="Kraboudja"/>
                <w:b w:val="0"/>
                <w:sz w:val="40"/>
              </w:rPr>
            </w:pPr>
          </w:p>
        </w:tc>
        <w:tc>
          <w:tcPr>
            <w:tcW w:w="4131" w:type="dxa"/>
            <w:shd w:val="clear" w:color="auto" w:fill="FFFFFF" w:themeFill="background1"/>
          </w:tcPr>
          <w:p w:rsidR="000E3042" w:rsidRPr="000E3042" w:rsidRDefault="000E3042" w:rsidP="009819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hampagne &amp; Limousines" w:hAnsi="Champagne &amp; Limousines"/>
                <w:sz w:val="28"/>
              </w:rPr>
            </w:pPr>
            <w:r w:rsidRPr="000E3042">
              <w:rPr>
                <w:rFonts w:ascii="Champagne &amp; Limousines" w:hAnsi="Champagne &amp; Limousines"/>
                <w:sz w:val="28"/>
              </w:rPr>
              <w:t>L’accord sujet-verbe</w:t>
            </w:r>
          </w:p>
        </w:tc>
        <w:tc>
          <w:tcPr>
            <w:tcW w:w="3951" w:type="dxa"/>
            <w:shd w:val="clear" w:color="auto" w:fill="FFFFFF" w:themeFill="background1"/>
          </w:tcPr>
          <w:p w:rsidR="000E3042" w:rsidRPr="000E3042" w:rsidRDefault="000E3042" w:rsidP="005133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hampagne &amp; Limousines" w:hAnsi="Champagne &amp; Limousines"/>
                <w:sz w:val="28"/>
              </w:rPr>
            </w:pPr>
            <w:r w:rsidRPr="000E3042">
              <w:rPr>
                <w:rFonts w:ascii="Champagne &amp; Limousines" w:hAnsi="Champagne &amp; Limousines"/>
                <w:sz w:val="28"/>
              </w:rPr>
              <w:t>13</w:t>
            </w:r>
          </w:p>
        </w:tc>
      </w:tr>
      <w:tr w:rsidR="000E3042" w:rsidRPr="000E3042" w:rsidTr="00A5145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7" w:type="dxa"/>
            <w:vMerge/>
            <w:vAlign w:val="center"/>
          </w:tcPr>
          <w:p w:rsidR="000E3042" w:rsidRPr="008C17D4" w:rsidRDefault="000E3042" w:rsidP="000E3042">
            <w:pPr>
              <w:jc w:val="center"/>
              <w:rPr>
                <w:rFonts w:ascii="Kraboudja" w:hAnsi="Kraboudja"/>
                <w:b w:val="0"/>
                <w:sz w:val="40"/>
              </w:rPr>
            </w:pPr>
          </w:p>
        </w:tc>
        <w:tc>
          <w:tcPr>
            <w:tcW w:w="4131" w:type="dxa"/>
            <w:shd w:val="clear" w:color="auto" w:fill="FFFFFF" w:themeFill="background1"/>
          </w:tcPr>
          <w:p w:rsidR="000E3042" w:rsidRPr="000E3042" w:rsidRDefault="000E3042" w:rsidP="0098197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hampagne &amp; Limousines" w:hAnsi="Champagne &amp; Limousines"/>
                <w:sz w:val="28"/>
              </w:rPr>
            </w:pPr>
            <w:r w:rsidRPr="000E3042">
              <w:rPr>
                <w:rFonts w:ascii="Champagne &amp; Limousines" w:hAnsi="Champagne &amp; Limousines"/>
                <w:sz w:val="28"/>
              </w:rPr>
              <w:t>Conjuguer les verbes en –er au présent</w:t>
            </w:r>
          </w:p>
        </w:tc>
        <w:tc>
          <w:tcPr>
            <w:tcW w:w="3951" w:type="dxa"/>
            <w:shd w:val="clear" w:color="auto" w:fill="FFFFFF" w:themeFill="background1"/>
          </w:tcPr>
          <w:p w:rsidR="000E3042" w:rsidRPr="000E3042" w:rsidRDefault="000E3042" w:rsidP="0051334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hampagne &amp; Limousines" w:hAnsi="Champagne &amp; Limousines"/>
                <w:sz w:val="28"/>
              </w:rPr>
            </w:pPr>
            <w:r w:rsidRPr="000E3042">
              <w:rPr>
                <w:rFonts w:ascii="Champagne &amp; Limousines" w:hAnsi="Champagne &amp; Limousines"/>
                <w:sz w:val="28"/>
              </w:rPr>
              <w:t>14</w:t>
            </w:r>
            <w:r w:rsidR="00A51459">
              <w:rPr>
                <w:rFonts w:ascii="Arial" w:hAnsi="Arial" w:cs="Arial"/>
                <w:noProof/>
                <w:color w:val="0000FF"/>
                <w:sz w:val="27"/>
                <w:szCs w:val="27"/>
              </w:rPr>
              <w:drawing>
                <wp:inline distT="0" distB="0" distL="0" distR="0" wp14:anchorId="12BE8F2B" wp14:editId="3387158D">
                  <wp:extent cx="2371725" cy="1924050"/>
                  <wp:effectExtent l="0" t="0" r="0" b="0"/>
                  <wp:docPr id="1" name="Image 1" descr="https://encrypted-tbn3.google.com/images?q=tbn:ANd9GcQfOubmtCP4R0uYoZuCxQPPoEo-9D4Ed7seg0oIxSkN-Wqe5R8Y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s://encrypted-tbn3.google.com/images?q=tbn:ANd9GcQfOubmtCP4R0uYoZuCxQPPoEo-9D4Ed7seg0oIxSkN-Wqe5R8Y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1725" cy="1924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3042" w:rsidRPr="000E3042" w:rsidTr="00A514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7" w:type="dxa"/>
            <w:vMerge/>
            <w:vAlign w:val="center"/>
          </w:tcPr>
          <w:p w:rsidR="000E3042" w:rsidRPr="008C17D4" w:rsidRDefault="000E3042" w:rsidP="000E3042">
            <w:pPr>
              <w:jc w:val="center"/>
              <w:rPr>
                <w:rFonts w:ascii="Kraboudja" w:hAnsi="Kraboudja"/>
                <w:b w:val="0"/>
                <w:sz w:val="40"/>
              </w:rPr>
            </w:pPr>
          </w:p>
        </w:tc>
        <w:tc>
          <w:tcPr>
            <w:tcW w:w="4131" w:type="dxa"/>
            <w:shd w:val="clear" w:color="auto" w:fill="FFFFFF" w:themeFill="background1"/>
          </w:tcPr>
          <w:p w:rsidR="000E3042" w:rsidRPr="000E3042" w:rsidRDefault="000E3042" w:rsidP="009819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hampagne &amp; Limousines" w:hAnsi="Champagne &amp; Limousines"/>
                <w:sz w:val="28"/>
              </w:rPr>
            </w:pPr>
            <w:r w:rsidRPr="000E3042">
              <w:rPr>
                <w:rFonts w:ascii="Champagne &amp; Limousines" w:hAnsi="Champagne &amp; Limousines"/>
                <w:sz w:val="28"/>
              </w:rPr>
              <w:t>Le déterminant</w:t>
            </w:r>
          </w:p>
        </w:tc>
        <w:tc>
          <w:tcPr>
            <w:tcW w:w="3951" w:type="dxa"/>
            <w:shd w:val="clear" w:color="auto" w:fill="FFFFFF" w:themeFill="background1"/>
          </w:tcPr>
          <w:p w:rsidR="000E3042" w:rsidRPr="000E3042" w:rsidRDefault="000E3042" w:rsidP="005133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hampagne &amp; Limousines" w:hAnsi="Champagne &amp; Limousines"/>
                <w:sz w:val="28"/>
              </w:rPr>
            </w:pPr>
            <w:r w:rsidRPr="000E3042">
              <w:rPr>
                <w:rFonts w:ascii="Champagne &amp; Limousines" w:hAnsi="Champagne &amp; Limousines"/>
                <w:sz w:val="28"/>
              </w:rPr>
              <w:t>9</w:t>
            </w:r>
          </w:p>
        </w:tc>
      </w:tr>
      <w:tr w:rsidR="000E3042" w:rsidRPr="000E3042" w:rsidTr="00A5145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7" w:type="dxa"/>
            <w:vMerge w:val="restart"/>
            <w:vAlign w:val="center"/>
          </w:tcPr>
          <w:p w:rsidR="000E3042" w:rsidRDefault="000E3042" w:rsidP="000E3042">
            <w:pPr>
              <w:jc w:val="center"/>
              <w:rPr>
                <w:rFonts w:ascii="Kraboudja" w:hAnsi="Kraboudja"/>
                <w:b w:val="0"/>
                <w:sz w:val="40"/>
              </w:rPr>
            </w:pPr>
            <w:r>
              <w:rPr>
                <w:rFonts w:ascii="Kraboudja" w:hAnsi="Kraboudja"/>
                <w:b w:val="0"/>
                <w:sz w:val="40"/>
              </w:rPr>
              <w:t>PERIODE</w:t>
            </w:r>
          </w:p>
          <w:p w:rsidR="000E3042" w:rsidRPr="008C17D4" w:rsidRDefault="000E3042" w:rsidP="000E3042">
            <w:pPr>
              <w:jc w:val="center"/>
              <w:rPr>
                <w:rFonts w:ascii="Kraboudja" w:hAnsi="Kraboudja"/>
                <w:b w:val="0"/>
                <w:sz w:val="40"/>
              </w:rPr>
            </w:pPr>
            <w:r>
              <w:rPr>
                <w:rFonts w:ascii="Kraboudja" w:hAnsi="Kraboudja"/>
                <w:b w:val="0"/>
                <w:sz w:val="40"/>
              </w:rPr>
              <w:t>4</w:t>
            </w:r>
          </w:p>
        </w:tc>
        <w:tc>
          <w:tcPr>
            <w:tcW w:w="4131" w:type="dxa"/>
            <w:shd w:val="clear" w:color="auto" w:fill="FFFFFF" w:themeFill="background1"/>
          </w:tcPr>
          <w:p w:rsidR="000E3042" w:rsidRPr="000E3042" w:rsidRDefault="000E3042" w:rsidP="0098197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hampagne &amp; Limousines" w:hAnsi="Champagne &amp; Limousines"/>
                <w:sz w:val="28"/>
              </w:rPr>
            </w:pPr>
            <w:r w:rsidRPr="000E3042">
              <w:rPr>
                <w:rFonts w:ascii="Champagne &amp; Limousines" w:hAnsi="Champagne &amp; Limousines"/>
                <w:sz w:val="28"/>
              </w:rPr>
              <w:t>Etre et avoir au présent</w:t>
            </w:r>
          </w:p>
        </w:tc>
        <w:tc>
          <w:tcPr>
            <w:tcW w:w="3951" w:type="dxa"/>
            <w:shd w:val="clear" w:color="auto" w:fill="FFFFFF" w:themeFill="background1"/>
          </w:tcPr>
          <w:p w:rsidR="000E3042" w:rsidRPr="000E3042" w:rsidRDefault="000E3042" w:rsidP="0051334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hampagne &amp; Limousines" w:hAnsi="Champagne &amp; Limousines"/>
                <w:sz w:val="28"/>
              </w:rPr>
            </w:pPr>
            <w:r w:rsidRPr="000E3042">
              <w:rPr>
                <w:rFonts w:ascii="Champagne &amp; Limousines" w:hAnsi="Champagne &amp; Limousines"/>
                <w:sz w:val="28"/>
              </w:rPr>
              <w:t>15</w:t>
            </w:r>
          </w:p>
        </w:tc>
      </w:tr>
      <w:tr w:rsidR="000E3042" w:rsidRPr="000E3042" w:rsidTr="00A514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7" w:type="dxa"/>
            <w:vMerge/>
            <w:vAlign w:val="center"/>
          </w:tcPr>
          <w:p w:rsidR="000E3042" w:rsidRPr="008C17D4" w:rsidRDefault="000E3042" w:rsidP="000E3042">
            <w:pPr>
              <w:jc w:val="center"/>
              <w:rPr>
                <w:rFonts w:ascii="Kraboudja" w:hAnsi="Kraboudja"/>
                <w:b w:val="0"/>
                <w:sz w:val="40"/>
              </w:rPr>
            </w:pPr>
          </w:p>
        </w:tc>
        <w:tc>
          <w:tcPr>
            <w:tcW w:w="4131" w:type="dxa"/>
            <w:shd w:val="clear" w:color="auto" w:fill="FFFFFF" w:themeFill="background1"/>
          </w:tcPr>
          <w:p w:rsidR="000E3042" w:rsidRPr="000E3042" w:rsidRDefault="000E3042" w:rsidP="009819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hampagne &amp; Limousines" w:hAnsi="Champagne &amp; Limousines"/>
                <w:sz w:val="28"/>
              </w:rPr>
            </w:pPr>
            <w:r w:rsidRPr="000E3042">
              <w:rPr>
                <w:rFonts w:ascii="Champagne &amp; Limousines" w:hAnsi="Champagne &amp; Limousines"/>
                <w:sz w:val="28"/>
              </w:rPr>
              <w:t>L’adjectif qualificatif</w:t>
            </w:r>
          </w:p>
        </w:tc>
        <w:tc>
          <w:tcPr>
            <w:tcW w:w="3951" w:type="dxa"/>
            <w:shd w:val="clear" w:color="auto" w:fill="FFFFFF" w:themeFill="background1"/>
          </w:tcPr>
          <w:p w:rsidR="000E3042" w:rsidRPr="000E3042" w:rsidRDefault="000E3042" w:rsidP="005133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hampagne &amp; Limousines" w:hAnsi="Champagne &amp; Limousines"/>
                <w:sz w:val="28"/>
              </w:rPr>
            </w:pPr>
            <w:r w:rsidRPr="000E3042">
              <w:rPr>
                <w:rFonts w:ascii="Champagne &amp; Limousines" w:hAnsi="Champagne &amp; Limousines"/>
                <w:sz w:val="28"/>
              </w:rPr>
              <w:t>16</w:t>
            </w:r>
          </w:p>
        </w:tc>
      </w:tr>
      <w:tr w:rsidR="000E3042" w:rsidRPr="000E3042" w:rsidTr="00A5145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7" w:type="dxa"/>
            <w:vMerge/>
            <w:vAlign w:val="center"/>
          </w:tcPr>
          <w:p w:rsidR="000E3042" w:rsidRPr="008C17D4" w:rsidRDefault="000E3042" w:rsidP="000E3042">
            <w:pPr>
              <w:jc w:val="center"/>
              <w:rPr>
                <w:rFonts w:ascii="Kraboudja" w:hAnsi="Kraboudja"/>
                <w:b w:val="0"/>
                <w:sz w:val="40"/>
              </w:rPr>
            </w:pPr>
          </w:p>
        </w:tc>
        <w:tc>
          <w:tcPr>
            <w:tcW w:w="4131" w:type="dxa"/>
            <w:shd w:val="clear" w:color="auto" w:fill="FFFFFF" w:themeFill="background1"/>
          </w:tcPr>
          <w:p w:rsidR="000E3042" w:rsidRPr="000E3042" w:rsidRDefault="000E3042" w:rsidP="0098197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hampagne &amp; Limousines" w:hAnsi="Champagne &amp; Limousines"/>
                <w:sz w:val="28"/>
              </w:rPr>
            </w:pPr>
            <w:r w:rsidRPr="000E3042">
              <w:rPr>
                <w:rFonts w:ascii="Champagne &amp; Limousines" w:hAnsi="Champagne &amp; Limousines"/>
                <w:sz w:val="28"/>
              </w:rPr>
              <w:t>Aller au présent</w:t>
            </w:r>
          </w:p>
        </w:tc>
        <w:tc>
          <w:tcPr>
            <w:tcW w:w="3951" w:type="dxa"/>
            <w:shd w:val="clear" w:color="auto" w:fill="FFFFFF" w:themeFill="background1"/>
          </w:tcPr>
          <w:p w:rsidR="000E3042" w:rsidRPr="000E3042" w:rsidRDefault="000E3042" w:rsidP="0051334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hampagne &amp; Limousines" w:hAnsi="Champagne &amp; Limousines"/>
                <w:sz w:val="28"/>
              </w:rPr>
            </w:pPr>
            <w:r w:rsidRPr="000E3042">
              <w:rPr>
                <w:rFonts w:ascii="Champagne &amp; Limousines" w:hAnsi="Champagne &amp; Limousines"/>
                <w:sz w:val="28"/>
              </w:rPr>
              <w:t>18</w:t>
            </w:r>
          </w:p>
        </w:tc>
      </w:tr>
      <w:tr w:rsidR="000E3042" w:rsidRPr="000E3042" w:rsidTr="00A514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7" w:type="dxa"/>
            <w:vMerge/>
            <w:vAlign w:val="center"/>
          </w:tcPr>
          <w:p w:rsidR="000E3042" w:rsidRPr="008C17D4" w:rsidRDefault="000E3042" w:rsidP="000E3042">
            <w:pPr>
              <w:jc w:val="center"/>
              <w:rPr>
                <w:rFonts w:ascii="Kraboudja" w:hAnsi="Kraboudja"/>
                <w:b w:val="0"/>
                <w:sz w:val="40"/>
              </w:rPr>
            </w:pPr>
          </w:p>
        </w:tc>
        <w:tc>
          <w:tcPr>
            <w:tcW w:w="4131" w:type="dxa"/>
            <w:shd w:val="clear" w:color="auto" w:fill="FFFFFF" w:themeFill="background1"/>
          </w:tcPr>
          <w:p w:rsidR="000E3042" w:rsidRPr="000E3042" w:rsidRDefault="000E3042" w:rsidP="009819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hampagne &amp; Limousines" w:hAnsi="Champagne &amp; Limousines"/>
                <w:sz w:val="28"/>
              </w:rPr>
            </w:pPr>
            <w:r w:rsidRPr="000E3042">
              <w:rPr>
                <w:rFonts w:ascii="Champagne &amp; Limousines" w:hAnsi="Champagne &amp; Limousines"/>
                <w:sz w:val="28"/>
              </w:rPr>
              <w:t>Venir au présent</w:t>
            </w:r>
          </w:p>
        </w:tc>
        <w:tc>
          <w:tcPr>
            <w:tcW w:w="3951" w:type="dxa"/>
            <w:shd w:val="clear" w:color="auto" w:fill="FFFFFF" w:themeFill="background1"/>
          </w:tcPr>
          <w:p w:rsidR="000E3042" w:rsidRPr="000E3042" w:rsidRDefault="000E3042" w:rsidP="005133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hampagne &amp; Limousines" w:hAnsi="Champagne &amp; Limousines"/>
                <w:sz w:val="28"/>
              </w:rPr>
            </w:pPr>
            <w:r w:rsidRPr="000E3042">
              <w:rPr>
                <w:rFonts w:ascii="Champagne &amp; Limousines" w:hAnsi="Champagne &amp; Limousines"/>
                <w:sz w:val="28"/>
              </w:rPr>
              <w:t>19</w:t>
            </w:r>
          </w:p>
        </w:tc>
      </w:tr>
      <w:tr w:rsidR="000E3042" w:rsidRPr="000E3042" w:rsidTr="00A5145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7" w:type="dxa"/>
            <w:vMerge w:val="restart"/>
            <w:vAlign w:val="center"/>
          </w:tcPr>
          <w:p w:rsidR="000E3042" w:rsidRDefault="000E3042" w:rsidP="000E3042">
            <w:pPr>
              <w:jc w:val="center"/>
              <w:rPr>
                <w:rFonts w:ascii="Kraboudja" w:hAnsi="Kraboudja"/>
                <w:b w:val="0"/>
                <w:sz w:val="40"/>
              </w:rPr>
            </w:pPr>
            <w:r>
              <w:rPr>
                <w:rFonts w:ascii="Kraboudja" w:hAnsi="Kraboudja"/>
                <w:b w:val="0"/>
                <w:sz w:val="40"/>
              </w:rPr>
              <w:t>PERIODE</w:t>
            </w:r>
          </w:p>
          <w:p w:rsidR="000E3042" w:rsidRPr="008C17D4" w:rsidRDefault="000E3042" w:rsidP="000E3042">
            <w:pPr>
              <w:jc w:val="center"/>
              <w:rPr>
                <w:rFonts w:ascii="Kraboudja" w:hAnsi="Kraboudja"/>
                <w:b w:val="0"/>
                <w:sz w:val="40"/>
              </w:rPr>
            </w:pPr>
            <w:r>
              <w:rPr>
                <w:rFonts w:ascii="Kraboudja" w:hAnsi="Kraboudja"/>
                <w:b w:val="0"/>
                <w:sz w:val="40"/>
              </w:rPr>
              <w:t>5</w:t>
            </w:r>
          </w:p>
        </w:tc>
        <w:tc>
          <w:tcPr>
            <w:tcW w:w="4131" w:type="dxa"/>
            <w:shd w:val="clear" w:color="auto" w:fill="FFFFFF" w:themeFill="background1"/>
          </w:tcPr>
          <w:p w:rsidR="000E3042" w:rsidRPr="000E3042" w:rsidRDefault="000E3042" w:rsidP="0098197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hampagne &amp; Limousines" w:hAnsi="Champagne &amp; Limousines"/>
                <w:sz w:val="28"/>
              </w:rPr>
            </w:pPr>
            <w:r w:rsidRPr="000E3042">
              <w:rPr>
                <w:rFonts w:ascii="Champagne &amp; Limousines" w:hAnsi="Champagne &amp; Limousines"/>
                <w:sz w:val="28"/>
              </w:rPr>
              <w:t>Les verbes en –er au futur</w:t>
            </w:r>
          </w:p>
        </w:tc>
        <w:tc>
          <w:tcPr>
            <w:tcW w:w="3951" w:type="dxa"/>
            <w:shd w:val="clear" w:color="auto" w:fill="FFFFFF" w:themeFill="background1"/>
          </w:tcPr>
          <w:p w:rsidR="000E3042" w:rsidRPr="000E3042" w:rsidRDefault="000E3042" w:rsidP="0051334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hampagne &amp; Limousines" w:hAnsi="Champagne &amp; Limousines"/>
                <w:sz w:val="28"/>
              </w:rPr>
            </w:pPr>
            <w:r w:rsidRPr="000E3042">
              <w:rPr>
                <w:rFonts w:ascii="Champagne &amp; Limousines" w:hAnsi="Champagne &amp; Limousines"/>
                <w:sz w:val="28"/>
              </w:rPr>
              <w:t>26</w:t>
            </w:r>
          </w:p>
        </w:tc>
      </w:tr>
      <w:tr w:rsidR="000E3042" w:rsidRPr="000E3042" w:rsidTr="00A514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7" w:type="dxa"/>
            <w:vMerge/>
          </w:tcPr>
          <w:p w:rsidR="000E3042" w:rsidRPr="008C17D4" w:rsidRDefault="000E3042" w:rsidP="001016BE">
            <w:pPr>
              <w:jc w:val="center"/>
              <w:rPr>
                <w:rFonts w:ascii="Kraboudja" w:hAnsi="Kraboudja"/>
                <w:b w:val="0"/>
                <w:sz w:val="40"/>
              </w:rPr>
            </w:pPr>
          </w:p>
        </w:tc>
        <w:tc>
          <w:tcPr>
            <w:tcW w:w="4131" w:type="dxa"/>
            <w:shd w:val="clear" w:color="auto" w:fill="FFFFFF" w:themeFill="background1"/>
          </w:tcPr>
          <w:p w:rsidR="000E3042" w:rsidRPr="000E3042" w:rsidRDefault="000E3042" w:rsidP="000E30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hampagne &amp; Limousines" w:hAnsi="Champagne &amp; Limousines"/>
                <w:sz w:val="28"/>
              </w:rPr>
            </w:pPr>
            <w:r w:rsidRPr="000E3042">
              <w:rPr>
                <w:rFonts w:ascii="Champagne &amp; Limousines" w:hAnsi="Champagne &amp; Limousines"/>
                <w:sz w:val="28"/>
              </w:rPr>
              <w:t xml:space="preserve">Accord dans le groupe du nom </w:t>
            </w:r>
          </w:p>
        </w:tc>
        <w:tc>
          <w:tcPr>
            <w:tcW w:w="3951" w:type="dxa"/>
            <w:shd w:val="clear" w:color="auto" w:fill="FFFFFF" w:themeFill="background1"/>
          </w:tcPr>
          <w:p w:rsidR="000E3042" w:rsidRPr="000E3042" w:rsidRDefault="000E3042" w:rsidP="005133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hampagne &amp; Limousines" w:hAnsi="Champagne &amp; Limousines"/>
                <w:sz w:val="28"/>
              </w:rPr>
            </w:pPr>
            <w:r w:rsidRPr="000E3042">
              <w:rPr>
                <w:rFonts w:ascii="Champagne &amp; Limousines" w:hAnsi="Champagne &amp; Limousines"/>
                <w:sz w:val="28"/>
              </w:rPr>
              <w:t>17</w:t>
            </w:r>
          </w:p>
        </w:tc>
      </w:tr>
      <w:tr w:rsidR="000E3042" w:rsidRPr="000E3042" w:rsidTr="00A5145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7" w:type="dxa"/>
            <w:vMerge/>
          </w:tcPr>
          <w:p w:rsidR="000E3042" w:rsidRPr="008C17D4" w:rsidRDefault="000E3042" w:rsidP="001016BE">
            <w:pPr>
              <w:jc w:val="center"/>
              <w:rPr>
                <w:rFonts w:ascii="Kraboudja" w:hAnsi="Kraboudja"/>
                <w:b w:val="0"/>
                <w:sz w:val="40"/>
              </w:rPr>
            </w:pPr>
          </w:p>
        </w:tc>
        <w:tc>
          <w:tcPr>
            <w:tcW w:w="4131" w:type="dxa"/>
            <w:shd w:val="clear" w:color="auto" w:fill="FFFFFF" w:themeFill="background1"/>
          </w:tcPr>
          <w:p w:rsidR="000E3042" w:rsidRPr="000E3042" w:rsidRDefault="000E3042" w:rsidP="0096613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hampagne &amp; Limousines" w:hAnsi="Champagne &amp; Limousines"/>
                <w:sz w:val="28"/>
              </w:rPr>
            </w:pPr>
            <w:r w:rsidRPr="000E3042">
              <w:rPr>
                <w:rFonts w:ascii="Champagne &amp; Limousines" w:hAnsi="Champagne &amp; Limousines"/>
                <w:sz w:val="28"/>
              </w:rPr>
              <w:t>Etre et avoir au futur</w:t>
            </w:r>
          </w:p>
        </w:tc>
        <w:tc>
          <w:tcPr>
            <w:tcW w:w="3951" w:type="dxa"/>
            <w:shd w:val="clear" w:color="auto" w:fill="FFFFFF" w:themeFill="background1"/>
          </w:tcPr>
          <w:p w:rsidR="000E3042" w:rsidRPr="000E3042" w:rsidRDefault="000E3042" w:rsidP="0096613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hampagne &amp; Limousines" w:hAnsi="Champagne &amp; Limousines"/>
                <w:sz w:val="28"/>
              </w:rPr>
            </w:pPr>
            <w:r w:rsidRPr="000E3042">
              <w:rPr>
                <w:rFonts w:ascii="Champagne &amp; Limousines" w:hAnsi="Champagne &amp; Limousines"/>
                <w:sz w:val="28"/>
              </w:rPr>
              <w:t>27</w:t>
            </w:r>
          </w:p>
        </w:tc>
      </w:tr>
      <w:tr w:rsidR="000E3042" w:rsidRPr="000E3042" w:rsidTr="00A514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7" w:type="dxa"/>
            <w:vMerge/>
          </w:tcPr>
          <w:p w:rsidR="000E3042" w:rsidRPr="008C17D4" w:rsidRDefault="000E3042" w:rsidP="001016BE">
            <w:pPr>
              <w:jc w:val="center"/>
              <w:rPr>
                <w:rFonts w:ascii="Kraboudja" w:hAnsi="Kraboudja"/>
                <w:b w:val="0"/>
                <w:sz w:val="40"/>
              </w:rPr>
            </w:pPr>
          </w:p>
        </w:tc>
        <w:tc>
          <w:tcPr>
            <w:tcW w:w="4131" w:type="dxa"/>
            <w:shd w:val="clear" w:color="auto" w:fill="FFFFFF" w:themeFill="background1"/>
          </w:tcPr>
          <w:p w:rsidR="000E3042" w:rsidRPr="000E3042" w:rsidRDefault="000E3042" w:rsidP="009661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hampagne &amp; Limousines" w:hAnsi="Champagne &amp; Limousines"/>
                <w:sz w:val="28"/>
              </w:rPr>
            </w:pPr>
            <w:r w:rsidRPr="000E3042">
              <w:rPr>
                <w:rFonts w:ascii="Champagne &amp; Limousines" w:hAnsi="Champagne &amp; Limousines"/>
                <w:sz w:val="28"/>
              </w:rPr>
              <w:t>Dire au présent</w:t>
            </w:r>
          </w:p>
        </w:tc>
        <w:tc>
          <w:tcPr>
            <w:tcW w:w="3951" w:type="dxa"/>
            <w:shd w:val="clear" w:color="auto" w:fill="FFFFFF" w:themeFill="background1"/>
          </w:tcPr>
          <w:p w:rsidR="000E3042" w:rsidRPr="000E3042" w:rsidRDefault="000E3042" w:rsidP="009661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hampagne &amp; Limousines" w:hAnsi="Champagne &amp; Limousines"/>
                <w:sz w:val="28"/>
              </w:rPr>
            </w:pPr>
            <w:r w:rsidRPr="000E3042">
              <w:rPr>
                <w:rFonts w:ascii="Champagne &amp; Limousines" w:hAnsi="Champagne &amp; Limousines"/>
                <w:sz w:val="28"/>
              </w:rPr>
              <w:t>20</w:t>
            </w:r>
          </w:p>
        </w:tc>
      </w:tr>
      <w:tr w:rsidR="000E3042" w:rsidRPr="000E3042" w:rsidTr="00A5145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7" w:type="dxa"/>
            <w:vMerge/>
          </w:tcPr>
          <w:p w:rsidR="000E3042" w:rsidRPr="008C17D4" w:rsidRDefault="000E3042" w:rsidP="001016BE">
            <w:pPr>
              <w:jc w:val="center"/>
              <w:rPr>
                <w:rFonts w:ascii="Kraboudja" w:hAnsi="Kraboudja"/>
                <w:b w:val="0"/>
                <w:sz w:val="40"/>
              </w:rPr>
            </w:pPr>
          </w:p>
        </w:tc>
        <w:tc>
          <w:tcPr>
            <w:tcW w:w="4131" w:type="dxa"/>
            <w:shd w:val="clear" w:color="auto" w:fill="FFFFFF" w:themeFill="background1"/>
          </w:tcPr>
          <w:p w:rsidR="000E3042" w:rsidRPr="000E3042" w:rsidRDefault="000E3042" w:rsidP="0096613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hampagne &amp; Limousines" w:hAnsi="Champagne &amp; Limousines"/>
                <w:sz w:val="28"/>
              </w:rPr>
            </w:pPr>
            <w:r w:rsidRPr="000E3042">
              <w:rPr>
                <w:rFonts w:ascii="Champagne &amp; Limousines" w:hAnsi="Champagne &amp; Limousines"/>
                <w:sz w:val="28"/>
              </w:rPr>
              <w:t>Faire au présent</w:t>
            </w:r>
          </w:p>
        </w:tc>
        <w:tc>
          <w:tcPr>
            <w:tcW w:w="3951" w:type="dxa"/>
            <w:shd w:val="clear" w:color="auto" w:fill="FFFFFF" w:themeFill="background1"/>
          </w:tcPr>
          <w:p w:rsidR="000E3042" w:rsidRPr="000E3042" w:rsidRDefault="000E3042" w:rsidP="0096613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hampagne &amp; Limousines" w:hAnsi="Champagne &amp; Limousines"/>
                <w:sz w:val="28"/>
              </w:rPr>
            </w:pPr>
            <w:r w:rsidRPr="000E3042">
              <w:rPr>
                <w:rFonts w:ascii="Champagne &amp; Limousines" w:hAnsi="Champagne &amp; Limousines"/>
                <w:sz w:val="28"/>
              </w:rPr>
              <w:t>20</w:t>
            </w:r>
          </w:p>
        </w:tc>
      </w:tr>
      <w:tr w:rsidR="000E3042" w:rsidRPr="000E3042" w:rsidTr="00A514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7" w:type="dxa"/>
            <w:vMerge/>
          </w:tcPr>
          <w:p w:rsidR="000E3042" w:rsidRPr="008C17D4" w:rsidRDefault="000E3042" w:rsidP="001016BE">
            <w:pPr>
              <w:jc w:val="center"/>
              <w:rPr>
                <w:rFonts w:ascii="Kraboudja" w:hAnsi="Kraboudja"/>
                <w:b w:val="0"/>
                <w:sz w:val="40"/>
              </w:rPr>
            </w:pPr>
          </w:p>
        </w:tc>
        <w:tc>
          <w:tcPr>
            <w:tcW w:w="4131" w:type="dxa"/>
            <w:shd w:val="clear" w:color="auto" w:fill="FFFFFF" w:themeFill="background1"/>
          </w:tcPr>
          <w:p w:rsidR="000E3042" w:rsidRPr="000E3042" w:rsidRDefault="000E3042" w:rsidP="009661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hampagne &amp; Limousines" w:hAnsi="Champagne &amp; Limousines"/>
                <w:sz w:val="28"/>
              </w:rPr>
            </w:pPr>
            <w:r w:rsidRPr="000E3042">
              <w:rPr>
                <w:rFonts w:ascii="Champagne &amp; Limousines" w:hAnsi="Champagne &amp; Limousines"/>
                <w:sz w:val="28"/>
              </w:rPr>
              <w:t>Les verbes en –er au passé composé</w:t>
            </w:r>
          </w:p>
        </w:tc>
        <w:tc>
          <w:tcPr>
            <w:tcW w:w="3951" w:type="dxa"/>
            <w:shd w:val="clear" w:color="auto" w:fill="FFFFFF" w:themeFill="background1"/>
          </w:tcPr>
          <w:p w:rsidR="000E3042" w:rsidRPr="000E3042" w:rsidRDefault="000E3042" w:rsidP="009661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hampagne &amp; Limousines" w:hAnsi="Champagne &amp; Limousines"/>
                <w:sz w:val="28"/>
              </w:rPr>
            </w:pPr>
            <w:r w:rsidRPr="000E3042">
              <w:rPr>
                <w:rFonts w:ascii="Champagne &amp; Limousines" w:hAnsi="Champagne &amp; Limousines"/>
                <w:sz w:val="28"/>
              </w:rPr>
              <w:t>21</w:t>
            </w:r>
          </w:p>
        </w:tc>
      </w:tr>
    </w:tbl>
    <w:p w:rsidR="0051334F" w:rsidRPr="0051334F" w:rsidRDefault="006A7058" w:rsidP="006A7058">
      <w:pPr>
        <w:jc w:val="right"/>
        <w:rPr>
          <w:rFonts w:ascii="Comic Sans MS" w:hAnsi="Comic Sans MS"/>
        </w:rPr>
      </w:pPr>
      <w:proofErr w:type="spellStart"/>
      <w:proofErr w:type="gramStart"/>
      <w:r>
        <w:rPr>
          <w:rFonts w:ascii="Comic Sans MS" w:hAnsi="Comic Sans MS"/>
        </w:rPr>
        <w:t>ecoledecrevette</w:t>
      </w:r>
      <w:proofErr w:type="spellEnd"/>
      <w:proofErr w:type="gramEnd"/>
    </w:p>
    <w:sectPr w:rsidR="0051334F" w:rsidRPr="0051334F" w:rsidSect="00801548">
      <w:pgSz w:w="11906" w:h="16838"/>
      <w:pgMar w:top="964" w:right="1418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hampagne &amp; Limousines">
    <w:panose1 w:val="020B0202020202020204"/>
    <w:charset w:val="00"/>
    <w:family w:val="swiss"/>
    <w:pitch w:val="variable"/>
    <w:sig w:usb0="A00002AF" w:usb1="500060F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ooney Loons">
    <w:panose1 w:val="00000000000000000000"/>
    <w:charset w:val="00"/>
    <w:family w:val="modern"/>
    <w:notTrueType/>
    <w:pitch w:val="variable"/>
    <w:sig w:usb0="80000007" w:usb1="00000000" w:usb2="00000000" w:usb3="00000000" w:csb0="00000111" w:csb1="00000000"/>
  </w:font>
  <w:font w:name="Kraboudja">
    <w:panose1 w:val="02000500000000000000"/>
    <w:charset w:val="00"/>
    <w:family w:val="auto"/>
    <w:pitch w:val="variable"/>
    <w:sig w:usb0="A00000A7" w:usb1="5000004A" w:usb2="00000000" w:usb3="00000000" w:csb0="0000011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1334F"/>
    <w:rsid w:val="000E3042"/>
    <w:rsid w:val="001222FB"/>
    <w:rsid w:val="002325DB"/>
    <w:rsid w:val="002F34F2"/>
    <w:rsid w:val="004F298B"/>
    <w:rsid w:val="0051334F"/>
    <w:rsid w:val="00592BC0"/>
    <w:rsid w:val="0063788E"/>
    <w:rsid w:val="006A7058"/>
    <w:rsid w:val="0074674B"/>
    <w:rsid w:val="00801548"/>
    <w:rsid w:val="008C17D4"/>
    <w:rsid w:val="008F2CAA"/>
    <w:rsid w:val="0098197B"/>
    <w:rsid w:val="00984724"/>
    <w:rsid w:val="00A51459"/>
    <w:rsid w:val="00AC6497"/>
    <w:rsid w:val="00B702DA"/>
    <w:rsid w:val="00CF6241"/>
    <w:rsid w:val="00DE5C77"/>
    <w:rsid w:val="00DF6578"/>
    <w:rsid w:val="00E22426"/>
    <w:rsid w:val="00F82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334F"/>
    <w:pPr>
      <w:spacing w:after="200" w:line="276" w:lineRule="auto"/>
    </w:pPr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1334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rameclaire-Accent4">
    <w:name w:val="Light Shading Accent 4"/>
    <w:basedOn w:val="TableauNormal"/>
    <w:uiPriority w:val="60"/>
    <w:rsid w:val="0051334F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Grilleclaire-Accent4">
    <w:name w:val="Light Grid Accent 4"/>
    <w:basedOn w:val="TableauNormal"/>
    <w:uiPriority w:val="62"/>
    <w:rsid w:val="0051334F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A51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51459"/>
    <w:rPr>
      <w:rFonts w:ascii="Tahoma" w:eastAsiaTheme="minorEastAsia" w:hAnsi="Tahoma" w:cs="Tahoma"/>
      <w:sz w:val="16"/>
      <w:szCs w:val="16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google.fr/imgres?hl=fr&amp;rlz=1T4GGNI_frFR486FR486&amp;biw=1249&amp;bih=586&amp;tbs=itp:clipart&amp;tbm=isch&amp;tbnid=MVIrl_ATe4CQVM:&amp;imgrefurl=http://quinzainelibrairiessorcieres.blogspot.com/2012_04_28_archive.html&amp;docid=5f4dxPRJcxR-ZM&amp;imgurl=http://lacourteechelle.hautetfort.com/media/02/01/1871383824.jpg&amp;w=1024&amp;h=831&amp;ei=elbvT6WIOJOyhAeJoIz8DA&amp;zoom=1&amp;iact=hc&amp;vpx=582&amp;vpy=166&amp;dur=418&amp;hovh=202&amp;hovw=249&amp;tx=164&amp;ty=102&amp;sig=112826162693638237809&amp;page=2&amp;tbnh=131&amp;tbnw=162&amp;start=12&amp;ndsp=32&amp;ved=1t:429,r:12,s:12,i:15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128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Crevette</dc:creator>
  <cp:lastModifiedBy>Audrey</cp:lastModifiedBy>
  <cp:revision>13</cp:revision>
  <cp:lastPrinted>2012-06-30T19:43:00Z</cp:lastPrinted>
  <dcterms:created xsi:type="dcterms:W3CDTF">2010-06-16T19:55:00Z</dcterms:created>
  <dcterms:modified xsi:type="dcterms:W3CDTF">2012-08-23T13:19:00Z</dcterms:modified>
</cp:coreProperties>
</file>